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FB2839" w:rsidRDefault="00FB2839" w:rsidP="00FB283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Phoenix Pharma d.o.o. Beograd, ул. Боре Станковића бр. 2, из Београда, кога заступају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директор Иван Банковић и заступник Драган Јовановић</w:t>
      </w:r>
    </w:p>
    <w:p w:rsidR="00FB2839" w:rsidRDefault="00FB2839" w:rsidP="00FB283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07517807</w:t>
      </w:r>
    </w:p>
    <w:p w:rsidR="00DA1C4C" w:rsidRDefault="00FB2839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100000266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404-1-110/23-14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FB2839" w:rsidRPr="00FB2839">
        <w:rPr>
          <w:rFonts w:ascii="Arial" w:eastAsia="Calibri" w:hAnsi="Arial" w:cs="Times New Roman"/>
          <w:b/>
          <w:sz w:val="20"/>
          <w:szCs w:val="20"/>
          <w:lang w:val="sr-Cyrl-CS"/>
        </w:rPr>
        <w:t>3, 4, 5, 6, 7, 8, 9, 12, 13, 18, 19, 25, 27, 28, 33, 34, 38, 40, 41, 43, 44, 48, 58, 59, 60, 61, 62, 68, 69, 91, 92, 93, 96, 97, 100, 107, 109, 110, 114, 117, 118, 121, 123, 124, 137, 151, 152, 153, 159, 160, 168, 169, 184, 213, 214, 215, 217, 221, 233, 240, 245, 246, 247, 256, 257, 258, 269, 270, 271, 272, 289, 290, 293, 295, 296, 317, 318, 322, 323, 328, 329, 330, 337, 340, 341, 342, 343, 344, 348, 356, 357, 363, 364, 370, 372, 373, 374, 377, 400, 406, 408, 409, 410, 416, 432, 433, 437, 439, 454, 455, 458, 459, 460, 464, 465, 466, 483, 484, 485, 486, 499, 508, 516, 517, 518, 525, 526, 527, 528, 529, 530, 531, 532, 548, 552, 553, 558, 559, 560, 569, 570, 571, 574, 597, 598, 599, 607, 615, 620, 626, 627, 628, 629, 633, 634, 635, 636, 637, 638, 639, 649, 650, 654, 666, 667, 671, 690, 691, 692, 694, 702, 703, 706, 707, 709, 711, 715, 717, 718, 723, 724, 725, 726, 727, 728, 729, 730, 739, 740, 742, 746, 747, 748, 749, 750, 756, 757, 758, 759, 764, 765, 767, 770, 771, 774, 775, 782, 783, 789, 791, 792, 800, 801, 806, 807, 808, 809, 813, 814, 815, 820, 821, 822, 824, 825, 826, 827, 829, 830, 831, 832, 837, 838, 839, 849, 856, 860, 864, 865, 866, 867, 873, 874, 876, 877, 889, 890, 894, 895, 898, 902, 903, 906, 907, 908, 909, 914, 915, 926, 927, 928, 932, 933, 934, 935, 936, 940, 944, 945, 946, 947, 948, 949, 950, 951, 962, 963, 964, 965, 966, 967, 968, 969, 970, 976, 977, 978, 979, 994, 995, 999, 1000, 1002, 1003, 1004, 1024, 1025, 1026, 1027, 1041, 1042, 1043, 1065, 1066, 1069, 1072, 1076, 1085, 1096, 1099, 1104, 1113, 1114, 1115, 1124, 1127, 1129, 1131, 1132, 1133, 1134, 1135, 1139, 1140, 1141, 1151, 1152, 1153, 1154, 1155, 1157, 1163, 1164, 1184, 1186, 1190, 1191, 1192, 1199, 1200, 1201, 1206, 1208, 1214, 1215, 1216, 1217, 1218, 1225, 1226, 1229, 1230, 1235, 1236, 1237, 1238, 1243, 1244, 1245, 1247, 1248, 1253, 1254, 1256, 1257, 1259, 1260, 1261, 1262, 1264, 1265, 1269, 1270, 1271, 1274, 1275, 1276, 1278, 1282, 1284, 1288, 1290, 1294, 1297, 1298 и 1299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404-1-110/23-14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B2839" w:rsidRPr="00FB2839">
        <w:rPr>
          <w:rFonts w:ascii="Arial" w:hAnsi="Arial" w:cs="Arial"/>
          <w:sz w:val="20"/>
          <w:szCs w:val="20"/>
          <w:lang w:val="sr-Cyrl-RS"/>
        </w:rPr>
        <w:t xml:space="preserve">Phoenix Pharma d.o.o.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0674F">
        <w:rPr>
          <w:rStyle w:val="fontstyle01"/>
          <w:lang w:val="sr-Latn-RS"/>
        </w:rPr>
        <w:t>30-08/14</w:t>
      </w:r>
      <w:r w:rsidR="0080674F">
        <w:rPr>
          <w:rStyle w:val="fontstyle01"/>
          <w:lang w:val="sr-Cyrl-RS"/>
        </w:rPr>
        <w:t xml:space="preserve"> бр. 404.01-16/23-</w:t>
      </w:r>
      <w:r w:rsidR="0080674F">
        <w:rPr>
          <w:rStyle w:val="fontstyle01"/>
          <w:lang w:val="sr-Cyrl-RS"/>
        </w:rPr>
        <w:lastRenderedPageBreak/>
        <w:t>48</w:t>
      </w:r>
      <w:r w:rsidR="0080674F">
        <w:rPr>
          <w:rStyle w:val="fontstyle01"/>
          <w:lang w:val="sr-Latn-RS"/>
        </w:rPr>
        <w:t xml:space="preserve"> </w:t>
      </w:r>
      <w:r w:rsidR="0080674F">
        <w:t xml:space="preserve"> </w:t>
      </w:r>
      <w:r w:rsidR="0080674F">
        <w:rPr>
          <w:rFonts w:ascii="Arial" w:eastAsia="Times New Roman" w:hAnsi="Arial" w:cs="Arial"/>
          <w:sz w:val="20"/>
          <w:szCs w:val="20"/>
          <w:lang w:val="sr-Cyrl-RS"/>
        </w:rPr>
        <w:t xml:space="preserve"> од 09.06.2023.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FB2839">
        <w:rPr>
          <w:rFonts w:ascii="Arial" w:hAnsi="Arial" w:cs="Arial"/>
          <w:sz w:val="20"/>
          <w:szCs w:val="20"/>
          <w:lang w:val="sr-Cyrl-RS"/>
        </w:rPr>
        <w:t xml:space="preserve">64-8/23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FB2839">
        <w:rPr>
          <w:rFonts w:ascii="Arial" w:hAnsi="Arial" w:cs="Arial"/>
          <w:sz w:val="20"/>
          <w:szCs w:val="20"/>
          <w:lang w:val="sr-Cyrl-RS"/>
        </w:rPr>
        <w:t>20.06.2023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327646" w:rsidRPr="00143C79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="00143C79">
        <w:rPr>
          <w:rFonts w:ascii="Arial" w:eastAsia="Times New Roman" w:hAnsi="Arial" w:cs="Arial"/>
          <w:sz w:val="20"/>
          <w:szCs w:val="20"/>
          <w:lang w:val="sr-Cyrl-RS"/>
        </w:rPr>
        <w:t>(уноси се датум из Инструкције)</w:t>
      </w:r>
      <w:bookmarkStart w:id="0" w:name="_GoBack"/>
      <w:bookmarkEnd w:id="0"/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B2839">
        <w:rPr>
          <w:rFonts w:ascii="Arial" w:eastAsia="Times New Roman" w:hAnsi="Arial" w:cs="Arial"/>
          <w:sz w:val="20"/>
          <w:szCs w:val="20"/>
        </w:rPr>
        <w:t xml:space="preserve">72 </w:t>
      </w:r>
      <w:proofErr w:type="spellStart"/>
      <w:r w:rsidR="00FB2839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FB28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2839">
        <w:rPr>
          <w:rFonts w:ascii="Arial" w:eastAsia="Times New Roman" w:hAnsi="Arial" w:cs="Arial"/>
          <w:sz w:val="20"/>
          <w:szCs w:val="20"/>
        </w:rPr>
        <w:t>рачунајући</w:t>
      </w:r>
      <w:proofErr w:type="spellEnd"/>
      <w:r w:rsidR="00FB28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283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FB28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2839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FB28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2839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FB2839">
        <w:rPr>
          <w:rFonts w:ascii="Arial" w:eastAsia="Times New Roman" w:hAnsi="Arial" w:cs="Arial"/>
          <w:sz w:val="20"/>
          <w:szCs w:val="20"/>
        </w:rPr>
        <w:t xml:space="preserve"> </w:t>
      </w:r>
      <w:r w:rsidR="00FB2839">
        <w:rPr>
          <w:rFonts w:ascii="Arial" w:eastAsia="Times New Roman" w:hAnsi="Arial" w:cs="Arial"/>
          <w:sz w:val="20"/>
          <w:szCs w:val="20"/>
          <w:lang w:val="sr-Cyrl-RS"/>
        </w:rPr>
        <w:t>Налога</w:t>
      </w:r>
      <w:r w:rsidR="00FB28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B283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FB2839">
        <w:rPr>
          <w:rFonts w:ascii="Arial" w:eastAsia="Times New Roman" w:hAnsi="Arial" w:cs="Arial"/>
          <w:sz w:val="20"/>
          <w:szCs w:val="20"/>
        </w:rPr>
        <w:t xml:space="preserve"> </w:t>
      </w:r>
      <w:r w:rsidR="00FB2839">
        <w:rPr>
          <w:rFonts w:ascii="Arial" w:eastAsia="Times New Roman" w:hAnsi="Arial" w:cs="Arial"/>
          <w:sz w:val="20"/>
          <w:szCs w:val="20"/>
          <w:lang w:val="sr-Cyrl-RS"/>
        </w:rPr>
        <w:t>набавк</w:t>
      </w:r>
      <w:r w:rsidR="00FB2839">
        <w:rPr>
          <w:rFonts w:ascii="Arial" w:eastAsia="Times New Roman" w:hAnsi="Arial" w:cs="Arial"/>
          <w:sz w:val="20"/>
          <w:szCs w:val="20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1256" w:rsidRPr="00541256" w:rsidRDefault="00541256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541256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541256" w:rsidRDefault="00541256" w:rsidP="00E3395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 w:rsidR="00C7393D"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3395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3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3"/>
  </w:num>
  <w:num w:numId="6">
    <w:abstractNumId w:val="32"/>
  </w:num>
  <w:num w:numId="7">
    <w:abstractNumId w:val="16"/>
  </w:num>
  <w:num w:numId="8">
    <w:abstractNumId w:val="24"/>
  </w:num>
  <w:num w:numId="9">
    <w:abstractNumId w:val="17"/>
  </w:num>
  <w:num w:numId="10">
    <w:abstractNumId w:val="20"/>
  </w:num>
  <w:num w:numId="11">
    <w:abstractNumId w:val="25"/>
  </w:num>
  <w:num w:numId="12">
    <w:abstractNumId w:val="1"/>
  </w:num>
  <w:num w:numId="13">
    <w:abstractNumId w:val="29"/>
  </w:num>
  <w:num w:numId="14">
    <w:abstractNumId w:val="4"/>
  </w:num>
  <w:num w:numId="15">
    <w:abstractNumId w:val="2"/>
  </w:num>
  <w:num w:numId="16">
    <w:abstractNumId w:val="21"/>
  </w:num>
  <w:num w:numId="17">
    <w:abstractNumId w:val="13"/>
  </w:num>
  <w:num w:numId="18">
    <w:abstractNumId w:val="8"/>
  </w:num>
  <w:num w:numId="19">
    <w:abstractNumId w:val="22"/>
  </w:num>
  <w:num w:numId="20">
    <w:abstractNumId w:val="15"/>
  </w:num>
  <w:num w:numId="21">
    <w:abstractNumId w:val="31"/>
  </w:num>
  <w:num w:numId="22">
    <w:abstractNumId w:val="14"/>
  </w:num>
  <w:num w:numId="23">
    <w:abstractNumId w:val="30"/>
  </w:num>
  <w:num w:numId="24">
    <w:abstractNumId w:val="11"/>
  </w:num>
  <w:num w:numId="25">
    <w:abstractNumId w:val="18"/>
  </w:num>
  <w:num w:numId="26">
    <w:abstractNumId w:val="10"/>
  </w:num>
  <w:num w:numId="27">
    <w:abstractNumId w:val="23"/>
  </w:num>
  <w:num w:numId="28">
    <w:abstractNumId w:val="7"/>
  </w:num>
  <w:num w:numId="29">
    <w:abstractNumId w:val="27"/>
  </w:num>
  <w:num w:numId="30">
    <w:abstractNumId w:val="28"/>
  </w:num>
  <w:num w:numId="31">
    <w:abstractNumId w:val="26"/>
  </w:num>
  <w:num w:numId="32">
    <w:abstractNumId w:val="12"/>
  </w:num>
  <w:num w:numId="33">
    <w:abstractNumId w:val="35"/>
  </w:num>
  <w:num w:numId="34">
    <w:abstractNumId w:val="9"/>
  </w:num>
  <w:num w:numId="35">
    <w:abstractNumId w:val="19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5E94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3C79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74DAF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4A62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74F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4F94"/>
    <w:rsid w:val="00C46FDE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28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D785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3F82-C02D-41A6-80AF-21336596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95</cp:revision>
  <cp:lastPrinted>2022-05-20T11:38:00Z</cp:lastPrinted>
  <dcterms:created xsi:type="dcterms:W3CDTF">2022-03-25T06:22:00Z</dcterms:created>
  <dcterms:modified xsi:type="dcterms:W3CDTF">2023-06-20T06:24:00Z</dcterms:modified>
</cp:coreProperties>
</file>